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6C09" w14:textId="3B03F9B8" w:rsidR="00D077E9" w:rsidRDefault="0084502C" w:rsidP="00D70D02">
      <w:pPr>
        <w:rPr>
          <w:noProof/>
        </w:rPr>
      </w:pPr>
      <w:r>
        <w:rPr>
          <w:noProof/>
          <w:lang w:bidi="es-ES"/>
        </w:rPr>
        <w:drawing>
          <wp:anchor distT="0" distB="0" distL="114300" distR="114300" simplePos="0" relativeHeight="251658240" behindDoc="1" locked="0" layoutInCell="1" allowOverlap="1" wp14:anchorId="4BAC7021" wp14:editId="481A05DA">
            <wp:simplePos x="0" y="0"/>
            <wp:positionH relativeFrom="column">
              <wp:posOffset>-747395</wp:posOffset>
            </wp:positionH>
            <wp:positionV relativeFrom="page">
              <wp:posOffset>417830</wp:posOffset>
            </wp:positionV>
            <wp:extent cx="7760970" cy="58204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582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64"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DC8208" wp14:editId="228FD65F">
                <wp:simplePos x="0" y="0"/>
                <wp:positionH relativeFrom="column">
                  <wp:posOffset>-157986</wp:posOffset>
                </wp:positionH>
                <wp:positionV relativeFrom="page">
                  <wp:posOffset>937260</wp:posOffset>
                </wp:positionV>
                <wp:extent cx="3938905" cy="2681207"/>
                <wp:effectExtent l="0" t="0" r="4445" b="5080"/>
                <wp:wrapNone/>
                <wp:docPr id="3" name="Rectángulo 3" descr="rectángulo blanco para texto en port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2681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30FEE" id="Rectángulo 3" o:spid="_x0000_s1026" alt="rectángulo blanco para texto en portada" style="position:absolute;margin-left:-12.45pt;margin-top:73.8pt;width:310.15pt;height:211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" fillcolor="white [3212]" stroked="f" strokeweight="2pt"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2"/>
      </w:tblGrid>
      <w:tr w:rsidR="00D077E9" w14:paraId="0C1E4E38" w14:textId="77777777" w:rsidTr="000A0248">
        <w:trPr>
          <w:trHeight w:val="1894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5F7C8789" w14:textId="4432A85C" w:rsidR="00D077E9" w:rsidRDefault="0084502C" w:rsidP="00AB02A7">
            <w:pPr>
              <w:rPr>
                <w:noProof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73600" behindDoc="0" locked="0" layoutInCell="1" allowOverlap="1" wp14:anchorId="0C010E01" wp14:editId="69CF56C8">
                  <wp:simplePos x="0" y="0"/>
                  <wp:positionH relativeFrom="column">
                    <wp:posOffset>953307</wp:posOffset>
                  </wp:positionH>
                  <wp:positionV relativeFrom="paragraph">
                    <wp:posOffset>929228</wp:posOffset>
                  </wp:positionV>
                  <wp:extent cx="1542124" cy="897738"/>
                  <wp:effectExtent l="0" t="0" r="127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124" cy="89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7E9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5ED07A90" wp14:editId="0CFBF2AD">
                      <wp:extent cx="3684815" cy="1733550"/>
                      <wp:effectExtent l="0" t="0" r="0" b="0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4815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B38BE9" w14:textId="45663996" w:rsidR="00924724" w:rsidRPr="00924724" w:rsidRDefault="007C3464" w:rsidP="000A0248">
                                  <w:pPr>
                                    <w:pStyle w:val="Ttulo"/>
                                    <w:spacing w:after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924724">
                                    <w:rPr>
                                      <w:sz w:val="56"/>
                                      <w:szCs w:val="56"/>
                                      <w:lang w:bidi="es-ES"/>
                                    </w:rPr>
                                    <w:t xml:space="preserve">CÓDIGO ÉTICO </w:t>
                                  </w:r>
                                  <w:r w:rsidR="000A0248">
                                    <w:rPr>
                                      <w:sz w:val="56"/>
                                      <w:szCs w:val="56"/>
                                      <w:lang w:bidi="es-ES"/>
                                    </w:rPr>
                                    <w:t>EMPRESARIAL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D07A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width:290.1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" filled="f" stroked="f" strokeweight=".5pt">
                      <v:textbox>
                        <w:txbxContent>
                          <w:p w14:paraId="7BB38BE9" w14:textId="45663996" w:rsidR="00924724" w:rsidRPr="00924724" w:rsidRDefault="007C3464" w:rsidP="000A0248">
                            <w:pPr>
                              <w:pStyle w:val="Ttulo"/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24724">
                              <w:rPr>
                                <w:sz w:val="56"/>
                                <w:szCs w:val="56"/>
                                <w:lang w:bidi="es-ES"/>
                              </w:rPr>
                              <w:t xml:space="preserve">CÓDIGO ÉTICO </w:t>
                            </w:r>
                            <w:r w:rsidR="000A0248">
                              <w:rPr>
                                <w:sz w:val="56"/>
                                <w:szCs w:val="56"/>
                                <w:lang w:bidi="es-ES"/>
                              </w:rPr>
                              <w:t>EMPRESARIAL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686CAF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78FA382D" wp14:editId="324A0CA9">
                      <wp:extent cx="1390918" cy="0"/>
                      <wp:effectExtent l="0" t="19050" r="19050" b="19050"/>
                      <wp:docPr id="5" name="Conector rec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EE75F2" id="Conector recto 5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27F18ADA" w14:textId="77777777" w:rsidTr="000A0248">
        <w:trPr>
          <w:trHeight w:val="7303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01AB6941" w14:textId="7DBBFB17" w:rsidR="00D077E9" w:rsidRDefault="00D077E9" w:rsidP="00AB02A7">
            <w:pPr>
              <w:rPr>
                <w:noProof/>
              </w:rPr>
            </w:pPr>
          </w:p>
        </w:tc>
      </w:tr>
      <w:tr w:rsidR="00D077E9" w14:paraId="3EDCF771" w14:textId="77777777" w:rsidTr="000A0248">
        <w:trPr>
          <w:trHeight w:val="2438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7868956D" w14:textId="419C7256" w:rsidR="00D077E9" w:rsidRDefault="00D077E9" w:rsidP="00AB02A7">
            <w:pPr>
              <w:rPr>
                <w:noProof/>
              </w:rPr>
            </w:pPr>
          </w:p>
          <w:p w14:paraId="5F396B56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5DD4820A" wp14:editId="3C8DA0E2">
                      <wp:extent cx="1493949" cy="0"/>
                      <wp:effectExtent l="0" t="19050" r="30480" b="19050"/>
                      <wp:docPr id="6" name="Conector recto 6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B02EDC" id="Conector rec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38D79C15" w14:textId="3FA47770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28BA34D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sdt>
            <w:sdtPr>
              <w:rPr>
                <w:noProof/>
              </w:rPr>
              <w:id w:val="-1740469667"/>
              <w:placeholder>
                <w:docPart w:val="7EAE3AF2CB0943A2A3B98B188657B5B6"/>
              </w:placeholder>
              <w15:appearance w15:val="hidden"/>
            </w:sdtPr>
            <w:sdtContent>
              <w:p w14:paraId="0078C53B" w14:textId="77777777" w:rsidR="0084502C" w:rsidRDefault="0084502C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>INFOREST MEDIO AMBIENTE, S.L.</w:t>
                </w:r>
              </w:p>
              <w:p w14:paraId="02049A5E" w14:textId="00F75573" w:rsidR="00D077E9" w:rsidRDefault="0084502C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Paseo Arco de Ladrillo, 88 2ª Planta Of. 6 </w:t>
                </w:r>
              </w:p>
              <w:p w14:paraId="2B95CFE1" w14:textId="4E9D738D" w:rsidR="0084502C" w:rsidRDefault="0084502C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>47008 Valladolid</w:t>
                </w:r>
              </w:p>
            </w:sdtContent>
          </w:sdt>
          <w:p w14:paraId="4D472ED8" w14:textId="34228A7B" w:rsidR="00D077E9" w:rsidRPr="00D86945" w:rsidRDefault="00D077E9" w:rsidP="007C3464">
            <w:pPr>
              <w:rPr>
                <w:noProof/>
                <w:sz w:val="10"/>
                <w:szCs w:val="10"/>
              </w:rPr>
            </w:pPr>
          </w:p>
        </w:tc>
      </w:tr>
    </w:tbl>
    <w:p w14:paraId="3E0D7295" w14:textId="4BD77A34" w:rsidR="00D077E9" w:rsidRDefault="00AB02A7">
      <w:pPr>
        <w:spacing w:after="200"/>
        <w:rPr>
          <w:noProof/>
        </w:rPr>
      </w:pP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EB943" wp14:editId="6CB51912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Rectángulo 2" descr="rectángulo de col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C0543" id="Rectángulo 2" o:spid="_x0000_s1026" alt="rectángulo de color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" fillcolor="#34aba2 [3206]" stroked="f" strokeweight="2pt">
                <w10:wrap anchory="page"/>
              </v:rect>
            </w:pict>
          </mc:Fallback>
        </mc:AlternateContent>
      </w:r>
      <w:r w:rsidR="00D077E9">
        <w:rPr>
          <w:noProof/>
          <w:lang w:bidi="es-ES"/>
        </w:rPr>
        <w:br w:type="page"/>
      </w:r>
    </w:p>
    <w:p w14:paraId="24F19160" w14:textId="5839248E" w:rsidR="00D077E9" w:rsidRDefault="0018673E" w:rsidP="0018673E">
      <w:pPr>
        <w:pStyle w:val="Ttulo1"/>
        <w:ind w:left="720" w:firstLine="720"/>
        <w:rPr>
          <w:noProof/>
        </w:rPr>
      </w:pPr>
      <w:r>
        <w:rPr>
          <w:noProof/>
          <w:lang w:bidi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C1CC2" wp14:editId="5F01F443">
                <wp:simplePos x="0" y="0"/>
                <wp:positionH relativeFrom="column">
                  <wp:posOffset>862576</wp:posOffset>
                </wp:positionH>
                <wp:positionV relativeFrom="paragraph">
                  <wp:posOffset>-67723</wp:posOffset>
                </wp:positionV>
                <wp:extent cx="0" cy="660029"/>
                <wp:effectExtent l="19050" t="0" r="19050" b="26035"/>
                <wp:wrapNone/>
                <wp:docPr id="9" name="Conector recto 9" descr="divisor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002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6D4F" id="Conector recto 9" o:spid="_x0000_s1026" alt="divisor de texto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-5.35pt" to="67.9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" strokecolor="#082a75 [3215]" strokeweight="3pt"/>
            </w:pict>
          </mc:Fallback>
        </mc:AlternateContent>
      </w:r>
      <w:r w:rsidRPr="0018673E">
        <w:rPr>
          <w:noProof/>
          <w:lang w:bidi="es-ES"/>
        </w:rPr>
        <w:drawing>
          <wp:anchor distT="0" distB="0" distL="114300" distR="114300" simplePos="0" relativeHeight="251662336" behindDoc="0" locked="0" layoutInCell="1" allowOverlap="1" wp14:anchorId="2FBA45DB" wp14:editId="2FF350D3">
            <wp:simplePos x="0" y="0"/>
            <wp:positionH relativeFrom="margin">
              <wp:posOffset>-5625</wp:posOffset>
            </wp:positionH>
            <wp:positionV relativeFrom="paragraph">
              <wp:posOffset>-247740</wp:posOffset>
            </wp:positionV>
            <wp:extent cx="816429" cy="964819"/>
            <wp:effectExtent l="0" t="0" r="3175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29" cy="964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464">
        <w:rPr>
          <w:noProof/>
          <w:lang w:bidi="es-ES"/>
        </w:rPr>
        <w:t xml:space="preserve">Introducción </w:t>
      </w:r>
    </w:p>
    <w:tbl>
      <w:tblPr>
        <w:tblW w:w="9999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4"/>
      </w:tblGrid>
      <w:tr w:rsidR="00D077E9" w14:paraId="579A5205" w14:textId="77777777" w:rsidTr="00DF027C">
        <w:trPr>
          <w:trHeight w:val="3546"/>
        </w:trPr>
        <w:tc>
          <w:tcPr>
            <w:tcW w:w="9999" w:type="dxa"/>
          </w:tcPr>
          <w:p w14:paraId="070C32CE" w14:textId="108BAE77" w:rsidR="0018673E" w:rsidRDefault="0018673E" w:rsidP="00DF027C">
            <w:pPr>
              <w:pStyle w:val="Ttulo2"/>
              <w:rPr>
                <w:noProof/>
              </w:rPr>
            </w:pPr>
          </w:p>
          <w:p w14:paraId="0CCB619B" w14:textId="49CC49D8" w:rsidR="00DF027C" w:rsidRPr="00DF027C" w:rsidRDefault="00DF027C" w:rsidP="00DF027C">
            <w:pPr>
              <w:pStyle w:val="Contenido"/>
              <w:rPr>
                <w:noProof/>
              </w:rPr>
            </w:pPr>
          </w:p>
          <w:p w14:paraId="05F1FAEF" w14:textId="7B3E8C14" w:rsidR="0018673E" w:rsidRDefault="0084502C" w:rsidP="0018673E">
            <w:pPr>
              <w:pStyle w:val="Contenido"/>
              <w:rPr>
                <w:noProof/>
              </w:rPr>
            </w:pPr>
            <w:r>
              <w:rPr>
                <w:noProof/>
              </w:rPr>
              <w:t>Inforest Medio Ambiente, S.L.</w:t>
            </w:r>
            <w:r w:rsidR="0018673E">
              <w:rPr>
                <w:noProof/>
              </w:rPr>
              <w:t xml:space="preserve"> nace en 19</w:t>
            </w:r>
            <w:r>
              <w:rPr>
                <w:noProof/>
              </w:rPr>
              <w:t>97</w:t>
            </w:r>
            <w:r w:rsidR="0018673E">
              <w:rPr>
                <w:noProof/>
              </w:rPr>
              <w:t xml:space="preserve"> </w:t>
            </w:r>
            <w:r>
              <w:rPr>
                <w:noProof/>
              </w:rPr>
              <w:t>como una organización especializada en la gestión de obra pública y ambiental, conservación de espacios naturales y prestación de servicios de consultoría ambiental.</w:t>
            </w:r>
          </w:p>
          <w:p w14:paraId="2F344CC9" w14:textId="77777777" w:rsidR="0018673E" w:rsidRDefault="0018673E" w:rsidP="0018673E">
            <w:pPr>
              <w:pStyle w:val="Contenido"/>
              <w:rPr>
                <w:noProof/>
              </w:rPr>
            </w:pPr>
          </w:p>
          <w:p w14:paraId="04728A13" w14:textId="77777777" w:rsidR="0018673E" w:rsidRDefault="0018673E" w:rsidP="0018673E">
            <w:pPr>
              <w:pStyle w:val="Contenido"/>
              <w:rPr>
                <w:noProof/>
              </w:rPr>
            </w:pPr>
            <w:r>
              <w:rPr>
                <w:noProof/>
              </w:rPr>
              <w:t>Desde el principio nos propusimos dar el mejor servicio del que fuéramos capaces. Para ello nos pusimos al lado de nuestros clientes -como técnicos especializados- para satisfacer con rapidez y eficacia sus necesidades técnicas y de gestión.</w:t>
            </w:r>
          </w:p>
          <w:p w14:paraId="3927A038" w14:textId="77777777" w:rsidR="0018673E" w:rsidRDefault="0018673E" w:rsidP="0018673E">
            <w:pPr>
              <w:pStyle w:val="Contenido"/>
              <w:rPr>
                <w:noProof/>
              </w:rPr>
            </w:pPr>
          </w:p>
          <w:p w14:paraId="403A495A" w14:textId="77777777" w:rsidR="0018673E" w:rsidRDefault="0018673E" w:rsidP="0018673E">
            <w:pPr>
              <w:pStyle w:val="Contenido"/>
              <w:rPr>
                <w:noProof/>
              </w:rPr>
            </w:pPr>
            <w:r>
              <w:rPr>
                <w:noProof/>
              </w:rPr>
              <w:t>El mundo empresarial -en continua evolución y desarrollo- necesita a su lado de equipos profesionales multidisciplinares constantemente actualizados y en formación continua que ofrezcan un servicio óptimo, personalizado y ajustado a sus necesidades concretas.</w:t>
            </w:r>
          </w:p>
          <w:p w14:paraId="171CE6B4" w14:textId="77777777" w:rsidR="0018673E" w:rsidRDefault="0018673E" w:rsidP="0018673E">
            <w:pPr>
              <w:pStyle w:val="Contenido"/>
              <w:rPr>
                <w:noProof/>
              </w:rPr>
            </w:pPr>
          </w:p>
          <w:p w14:paraId="3CC18E58" w14:textId="36F8287B" w:rsidR="00DF027C" w:rsidRDefault="0018673E" w:rsidP="0018673E">
            <w:pPr>
              <w:pStyle w:val="Contenido"/>
              <w:rPr>
                <w:noProof/>
              </w:rPr>
            </w:pPr>
            <w:r>
              <w:rPr>
                <w:noProof/>
              </w:rPr>
              <w:t xml:space="preserve">Nuestros clientes sólo deberán preocuparse por transmitirnos sus necesidades y nuestro equipo humano encontrará la solución más adecuada a estás. </w:t>
            </w:r>
          </w:p>
          <w:p w14:paraId="5C08C5D5" w14:textId="3786784A" w:rsidR="0018673E" w:rsidRDefault="0018673E" w:rsidP="0018673E">
            <w:pPr>
              <w:pStyle w:val="Contenido"/>
              <w:rPr>
                <w:noProof/>
              </w:rPr>
            </w:pPr>
          </w:p>
        </w:tc>
      </w:tr>
      <w:tr w:rsidR="00DF027C" w14:paraId="5C0A6CF7" w14:textId="77777777" w:rsidTr="00DF027C">
        <w:trPr>
          <w:trHeight w:val="1899"/>
        </w:trPr>
        <w:tc>
          <w:tcPr>
            <w:tcW w:w="9999" w:type="dxa"/>
            <w:shd w:val="clear" w:color="auto" w:fill="F2F2F2" w:themeFill="background1" w:themeFillShade="F2"/>
            <w:vAlign w:val="center"/>
          </w:tcPr>
          <w:p w14:paraId="56497B42" w14:textId="777898C3" w:rsidR="00DF027C" w:rsidRPr="00DF027C" w:rsidRDefault="00A67D23" w:rsidP="00DF027C">
            <w:pPr>
              <w:pStyle w:val="Textodestacado"/>
              <w:jc w:val="center"/>
              <w:rPr>
                <w:noProof/>
              </w:rPr>
            </w:pPr>
            <w:r w:rsidRPr="00A67D23">
              <w:rPr>
                <w:noProof/>
              </w:rPr>
              <w:drawing>
                <wp:inline distT="0" distB="0" distL="0" distR="0" wp14:anchorId="68897456" wp14:editId="7C40FF0D">
                  <wp:extent cx="6371590" cy="2584450"/>
                  <wp:effectExtent l="0" t="0" r="0" b="635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590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27C" w14:paraId="1C9793CE" w14:textId="77777777" w:rsidTr="00DF027C">
        <w:trPr>
          <w:trHeight w:val="5931"/>
        </w:trPr>
        <w:tc>
          <w:tcPr>
            <w:tcW w:w="9999" w:type="dxa"/>
          </w:tcPr>
          <w:p w14:paraId="5D00FDE5" w14:textId="309AD7E6" w:rsidR="0018673E" w:rsidRDefault="0018673E" w:rsidP="0018673E">
            <w:pPr>
              <w:pStyle w:val="Ttulo1"/>
              <w:ind w:left="720" w:firstLine="720"/>
              <w:rPr>
                <w:noProof/>
              </w:rPr>
            </w:pPr>
            <w:r w:rsidRPr="0018673E">
              <w:rPr>
                <w:noProof/>
                <w:lang w:bidi="es-ES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EDDD2C6" wp14:editId="042F9F21">
                  <wp:simplePos x="0" y="0"/>
                  <wp:positionH relativeFrom="column">
                    <wp:posOffset>-42908</wp:posOffset>
                  </wp:positionH>
                  <wp:positionV relativeFrom="paragraph">
                    <wp:posOffset>-133168</wp:posOffset>
                  </wp:positionV>
                  <wp:extent cx="859790" cy="812165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924D1" wp14:editId="1A1DF566">
                      <wp:simplePos x="0" y="0"/>
                      <wp:positionH relativeFrom="column">
                        <wp:posOffset>862576</wp:posOffset>
                      </wp:positionH>
                      <wp:positionV relativeFrom="paragraph">
                        <wp:posOffset>-67723</wp:posOffset>
                      </wp:positionV>
                      <wp:extent cx="0" cy="660029"/>
                      <wp:effectExtent l="19050" t="0" r="19050" b="26035"/>
                      <wp:wrapNone/>
                      <wp:docPr id="10" name="Conector recto 10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60029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75B03" id="Conector recto 10" o:spid="_x0000_s1026" alt="divisor de texto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-5.35pt" to="67.9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" strokecolor="#082a75 [3215]" strokeweight="3pt"/>
                  </w:pict>
                </mc:Fallback>
              </mc:AlternateContent>
            </w:r>
            <w:r>
              <w:rPr>
                <w:noProof/>
                <w:lang w:bidi="es-ES"/>
              </w:rPr>
              <w:t xml:space="preserve">Principios de conducta ética </w:t>
            </w:r>
          </w:p>
          <w:p w14:paraId="198437C8" w14:textId="326BA856" w:rsidR="00F16657" w:rsidRDefault="0018673E" w:rsidP="0018673E">
            <w:pPr>
              <w:pStyle w:val="Contenido"/>
              <w:rPr>
                <w:i/>
                <w:noProof/>
                <w:sz w:val="36"/>
              </w:rPr>
            </w:pPr>
            <w:r w:rsidRPr="0018673E">
              <w:rPr>
                <w:i/>
                <w:noProof/>
                <w:sz w:val="36"/>
              </w:rPr>
              <w:drawing>
                <wp:anchor distT="0" distB="0" distL="114300" distR="114300" simplePos="0" relativeHeight="251668480" behindDoc="0" locked="0" layoutInCell="1" allowOverlap="1" wp14:anchorId="33F83824" wp14:editId="2ED5AA8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168003</wp:posOffset>
                  </wp:positionV>
                  <wp:extent cx="769826" cy="533400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26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6657">
              <w:rPr>
                <w:i/>
                <w:noProof/>
                <w:sz w:val="36"/>
              </w:rPr>
              <w:t xml:space="preserve">                        </w:t>
            </w:r>
          </w:p>
          <w:p w14:paraId="72AB128B" w14:textId="772AD602" w:rsidR="00780EFA" w:rsidRDefault="00F16657" w:rsidP="0018673E">
            <w:pPr>
              <w:pStyle w:val="Contenido"/>
              <w:rPr>
                <w:i/>
                <w:noProof/>
                <w:sz w:val="36"/>
              </w:rPr>
            </w:pPr>
            <w:r>
              <w:rPr>
                <w:i/>
                <w:noProof/>
                <w:sz w:val="36"/>
              </w:rPr>
              <w:t xml:space="preserve">                  </w:t>
            </w:r>
            <w:r w:rsidR="007A736D" w:rsidRPr="005E60F0">
              <w:rPr>
                <w:b/>
                <w:bCs/>
                <w:i/>
                <w:noProof/>
                <w:sz w:val="44"/>
                <w:szCs w:val="28"/>
              </w:rPr>
              <w:t>Alcance</w:t>
            </w:r>
          </w:p>
          <w:p w14:paraId="3EB5A880" w14:textId="03FD8B64" w:rsidR="00780EFA" w:rsidRPr="003A46F8" w:rsidRDefault="00780EFA" w:rsidP="0018673E">
            <w:pPr>
              <w:pStyle w:val="Contenido"/>
              <w:rPr>
                <w:i/>
                <w:noProof/>
                <w:sz w:val="32"/>
                <w:szCs w:val="20"/>
              </w:rPr>
            </w:pPr>
          </w:p>
          <w:p w14:paraId="3BAAAAC8" w14:textId="64858092" w:rsidR="00780EFA" w:rsidRDefault="007A736D" w:rsidP="000A0248">
            <w:pPr>
              <w:rPr>
                <w:i/>
                <w:noProof/>
                <w:sz w:val="36"/>
              </w:rPr>
            </w:pPr>
            <w:r w:rsidRPr="007A736D">
              <w:rPr>
                <w:b w:val="0"/>
                <w:bCs/>
                <w:noProof/>
              </w:rPr>
              <w:t xml:space="preserve">El código ético </w:t>
            </w:r>
            <w:r w:rsidR="00092B63">
              <w:rPr>
                <w:b w:val="0"/>
                <w:bCs/>
                <w:noProof/>
              </w:rPr>
              <w:t>contiene las normas, principios y valores de carácter ético que</w:t>
            </w:r>
            <w:r w:rsidR="0084502C">
              <w:rPr>
                <w:b w:val="0"/>
                <w:bCs/>
                <w:noProof/>
              </w:rPr>
              <w:t xml:space="preserve"> </w:t>
            </w:r>
            <w:proofErr w:type="spellStart"/>
            <w:r w:rsidR="0084502C">
              <w:rPr>
                <w:b w:val="0"/>
                <w:bCs/>
              </w:rPr>
              <w:t>Inforest</w:t>
            </w:r>
            <w:proofErr w:type="spellEnd"/>
            <w:r w:rsidR="0084502C">
              <w:rPr>
                <w:b w:val="0"/>
                <w:bCs/>
              </w:rPr>
              <w:t xml:space="preserve"> Medio Amb</w:t>
            </w:r>
            <w:r w:rsidR="00A67D23">
              <w:rPr>
                <w:b w:val="0"/>
                <w:bCs/>
              </w:rPr>
              <w:t>i</w:t>
            </w:r>
            <w:r w:rsidR="0084502C">
              <w:rPr>
                <w:b w:val="0"/>
                <w:bCs/>
              </w:rPr>
              <w:t>ente, S.L.</w:t>
            </w:r>
            <w:r w:rsidR="00092B63">
              <w:rPr>
                <w:b w:val="0"/>
                <w:bCs/>
                <w:noProof/>
              </w:rPr>
              <w:t xml:space="preserve"> asume voluntariamente en el desempeño de su misión y en las relaciones con sus grupos de interés. Se establecen adicionalmente las pautas de conducta a aplicar por trabajadores, directivos, proveedores y subcontratas. </w:t>
            </w:r>
          </w:p>
          <w:p w14:paraId="04B76E2A" w14:textId="215B5B60" w:rsidR="00780EFA" w:rsidRDefault="007A736D" w:rsidP="0018673E">
            <w:pPr>
              <w:pStyle w:val="Contenido"/>
              <w:rPr>
                <w:i/>
                <w:noProof/>
                <w:sz w:val="36"/>
              </w:rPr>
            </w:pPr>
            <w:r w:rsidRPr="007A736D">
              <w:rPr>
                <w:i/>
                <w:noProof/>
                <w:sz w:val="36"/>
              </w:rPr>
              <w:drawing>
                <wp:anchor distT="0" distB="0" distL="114300" distR="114300" simplePos="0" relativeHeight="251669504" behindDoc="0" locked="0" layoutInCell="1" allowOverlap="1" wp14:anchorId="416889E3" wp14:editId="3A92AFA8">
                  <wp:simplePos x="0" y="0"/>
                  <wp:positionH relativeFrom="column">
                    <wp:posOffset>169364</wp:posOffset>
                  </wp:positionH>
                  <wp:positionV relativeFrom="paragraph">
                    <wp:posOffset>240756</wp:posOffset>
                  </wp:positionV>
                  <wp:extent cx="767443" cy="397312"/>
                  <wp:effectExtent l="0" t="0" r="0" b="317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1" t="12291" r="12006" b="12407"/>
                          <a:stretch/>
                        </pic:blipFill>
                        <pic:spPr bwMode="auto">
                          <a:xfrm>
                            <a:off x="0" y="0"/>
                            <a:ext cx="767443" cy="397312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6A2F618" w14:textId="24813EE3" w:rsidR="00092B63" w:rsidRDefault="007A736D" w:rsidP="0018673E">
            <w:pPr>
              <w:pStyle w:val="Contenido"/>
              <w:rPr>
                <w:i/>
                <w:noProof/>
                <w:sz w:val="36"/>
              </w:rPr>
            </w:pPr>
            <w:r>
              <w:rPr>
                <w:i/>
                <w:noProof/>
                <w:sz w:val="36"/>
              </w:rPr>
              <w:t xml:space="preserve">                    </w:t>
            </w:r>
            <w:r w:rsidR="00092B63" w:rsidRPr="005E60F0">
              <w:rPr>
                <w:b/>
                <w:bCs/>
                <w:i/>
                <w:noProof/>
                <w:sz w:val="44"/>
                <w:szCs w:val="28"/>
              </w:rPr>
              <w:t>Misión, visión y valores</w:t>
            </w:r>
          </w:p>
          <w:p w14:paraId="2EE3E348" w14:textId="77777777" w:rsidR="00092B63" w:rsidRPr="003A46F8" w:rsidRDefault="00092B63" w:rsidP="0018673E">
            <w:pPr>
              <w:pStyle w:val="Contenido"/>
              <w:rPr>
                <w:i/>
                <w:noProof/>
                <w:sz w:val="32"/>
                <w:szCs w:val="20"/>
              </w:rPr>
            </w:pPr>
          </w:p>
          <w:p w14:paraId="3B855429" w14:textId="55964D73" w:rsidR="0084502C" w:rsidRPr="0084502C" w:rsidRDefault="00092B63" w:rsidP="0084502C">
            <w:pPr>
              <w:rPr>
                <w:b w:val="0"/>
                <w:bCs/>
                <w:noProof/>
              </w:rPr>
            </w:pPr>
            <w:r w:rsidRPr="00092B63">
              <w:rPr>
                <w:noProof/>
              </w:rPr>
              <w:t>Misión: </w:t>
            </w:r>
            <w:r w:rsidR="0084502C" w:rsidRPr="0084502C">
              <w:rPr>
                <w:b w:val="0"/>
                <w:bCs/>
                <w:noProof/>
              </w:rPr>
              <w:t>Prestación de servicios que cumplan las necesidades y expectativas de los clientes y las partes de interés</w:t>
            </w:r>
            <w:r w:rsidR="0084502C">
              <w:rPr>
                <w:b w:val="0"/>
                <w:bCs/>
                <w:noProof/>
              </w:rPr>
              <w:t xml:space="preserve"> </w:t>
            </w:r>
            <w:r w:rsidR="0084502C" w:rsidRPr="0084502C">
              <w:rPr>
                <w:b w:val="0"/>
                <w:bCs/>
                <w:noProof/>
              </w:rPr>
              <w:t>de nuestra organización, siendo nuestro ámbito el siguiente:</w:t>
            </w:r>
          </w:p>
          <w:p w14:paraId="19849753" w14:textId="6EA885A7" w:rsidR="0084502C" w:rsidRPr="0084502C" w:rsidRDefault="0084502C" w:rsidP="0084502C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Mantenimiento de espacios naturales. Tratamientos selvícolas y trabajos de lucha contra incendios</w:t>
            </w:r>
            <w:r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forestales.</w:t>
            </w:r>
          </w:p>
          <w:p w14:paraId="0EAE0FF1" w14:textId="22A36BEF" w:rsidR="0084502C" w:rsidRPr="0084502C" w:rsidRDefault="0084502C" w:rsidP="0084502C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Redacción y ejecución de proyectos de obra pública, civil, forestal y jardinería.</w:t>
            </w:r>
          </w:p>
          <w:p w14:paraId="46A63A49" w14:textId="61F3B537" w:rsidR="0084502C" w:rsidRPr="0084502C" w:rsidRDefault="0084502C" w:rsidP="0084502C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Formación ambiental, sociocultural y de ocio y tiempo libre.</w:t>
            </w:r>
          </w:p>
          <w:p w14:paraId="5199B3C2" w14:textId="73060449" w:rsidR="00092B63" w:rsidRPr="0084502C" w:rsidRDefault="0084502C" w:rsidP="0084502C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Animación sociocultural y de ocio y tiempo libre.</w:t>
            </w:r>
          </w:p>
          <w:p w14:paraId="0309598E" w14:textId="77777777" w:rsidR="0084502C" w:rsidRDefault="0084502C" w:rsidP="0084502C">
            <w:pPr>
              <w:rPr>
                <w:noProof/>
              </w:rPr>
            </w:pPr>
          </w:p>
          <w:p w14:paraId="4AAEA5CA" w14:textId="060182F3" w:rsidR="00092B63" w:rsidRDefault="00092B63" w:rsidP="0084502C">
            <w:pPr>
              <w:rPr>
                <w:i/>
                <w:noProof/>
                <w:sz w:val="36"/>
              </w:rPr>
            </w:pPr>
            <w:r w:rsidRPr="00092B63">
              <w:rPr>
                <w:noProof/>
              </w:rPr>
              <w:t xml:space="preserve">Visión: </w:t>
            </w:r>
            <w:r w:rsidR="0084502C" w:rsidRPr="0084502C">
              <w:rPr>
                <w:b w:val="0"/>
                <w:bCs/>
                <w:noProof/>
              </w:rPr>
              <w:t>Consolidar una organización de referencia en Castilla y León, mediante la apuesta por la mejora continua, el</w:t>
            </w:r>
            <w:r w:rsidR="0084502C">
              <w:rPr>
                <w:b w:val="0"/>
                <w:bCs/>
                <w:noProof/>
              </w:rPr>
              <w:t xml:space="preserve"> </w:t>
            </w:r>
            <w:r w:rsidR="0084502C" w:rsidRPr="0084502C">
              <w:rPr>
                <w:b w:val="0"/>
                <w:bCs/>
                <w:noProof/>
              </w:rPr>
              <w:t>crecimiento sostenido acorde a la demanda del mercado y la progresiva diversificación de actividades.</w:t>
            </w:r>
          </w:p>
          <w:p w14:paraId="0E896989" w14:textId="77777777" w:rsidR="00092B63" w:rsidRDefault="00092B63" w:rsidP="0018673E">
            <w:pPr>
              <w:pStyle w:val="Contenido"/>
              <w:rPr>
                <w:i/>
                <w:noProof/>
                <w:sz w:val="36"/>
              </w:rPr>
            </w:pPr>
          </w:p>
          <w:p w14:paraId="682C2A9F" w14:textId="14A64D5A" w:rsidR="00092B63" w:rsidRPr="00092B63" w:rsidRDefault="00092B63" w:rsidP="00092B63">
            <w:pPr>
              <w:rPr>
                <w:noProof/>
              </w:rPr>
            </w:pPr>
            <w:r w:rsidRPr="00092B63">
              <w:rPr>
                <w:noProof/>
              </w:rPr>
              <w:t>V</w:t>
            </w:r>
            <w:r>
              <w:rPr>
                <w:noProof/>
              </w:rPr>
              <w:t>alores</w:t>
            </w:r>
            <w:r w:rsidRPr="00092B63">
              <w:rPr>
                <w:noProof/>
              </w:rPr>
              <w:t xml:space="preserve">: </w:t>
            </w:r>
          </w:p>
          <w:p w14:paraId="0DFA6FEE" w14:textId="2687C947" w:rsidR="0084502C" w:rsidRPr="0084502C" w:rsidRDefault="0084502C" w:rsidP="00375119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Disponer de una plantilla multidisciplinar de técnicos de alta cualificación, en formación continua y</w:t>
            </w:r>
            <w:r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comprometidos con la organización. Llevar a cabo procesos que aseguren la consulta y participación.</w:t>
            </w:r>
          </w:p>
          <w:p w14:paraId="5741A313" w14:textId="724E8DE2" w:rsidR="0084502C" w:rsidRPr="0084502C" w:rsidRDefault="0084502C" w:rsidP="00466B74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>Compromiso con el cumplimiento de los requisitos aplicables a nuestras actividades, incluyendo los</w:t>
            </w:r>
            <w:r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legales y reglamentarios.</w:t>
            </w:r>
          </w:p>
          <w:p w14:paraId="3F56DC7C" w14:textId="0264AC2C" w:rsidR="0084502C" w:rsidRPr="0084502C" w:rsidRDefault="0084502C" w:rsidP="00CB252D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lastRenderedPageBreak/>
              <w:t>Compromiso con el medio ambiente, a través de la prevención de la contaminación, el uso eficiente de</w:t>
            </w:r>
            <w:r w:rsidRPr="0084502C"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recursos naturales y la adecuada gestión de los residuos generados como consecuencia de nuestras</w:t>
            </w:r>
            <w:r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actividades.</w:t>
            </w:r>
          </w:p>
          <w:p w14:paraId="6F36642B" w14:textId="39E869EC" w:rsidR="0084502C" w:rsidRDefault="0084502C" w:rsidP="00FE331D">
            <w:pPr>
              <w:pStyle w:val="Prrafodelista"/>
              <w:numPr>
                <w:ilvl w:val="0"/>
                <w:numId w:val="8"/>
              </w:numPr>
              <w:rPr>
                <w:b w:val="0"/>
                <w:bCs/>
                <w:noProof/>
              </w:rPr>
            </w:pPr>
            <w:r w:rsidRPr="0084502C">
              <w:rPr>
                <w:b w:val="0"/>
                <w:bCs/>
                <w:noProof/>
              </w:rPr>
              <w:t xml:space="preserve"> Compromiso de proporcionar condiciones de trabajo seguras y saludables para la prevención de</w:t>
            </w:r>
            <w:r w:rsidRPr="0084502C"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lesiones y deterioro de la salud relacionados con el trabajo, eliminando los peligros y reduciendo los</w:t>
            </w:r>
            <w:r>
              <w:rPr>
                <w:b w:val="0"/>
                <w:bCs/>
                <w:noProof/>
              </w:rPr>
              <w:t xml:space="preserve"> </w:t>
            </w:r>
            <w:r w:rsidRPr="0084502C">
              <w:rPr>
                <w:b w:val="0"/>
                <w:bCs/>
                <w:noProof/>
              </w:rPr>
              <w:t>riesgos siempre que sea posible.</w:t>
            </w:r>
          </w:p>
          <w:p w14:paraId="24345023" w14:textId="77777777" w:rsidR="00A67D23" w:rsidRPr="0084502C" w:rsidRDefault="00A67D23" w:rsidP="00A67D23">
            <w:pPr>
              <w:pStyle w:val="Prrafodelista"/>
              <w:rPr>
                <w:b w:val="0"/>
                <w:bCs/>
                <w:noProof/>
              </w:rPr>
            </w:pPr>
          </w:p>
          <w:p w14:paraId="24CCE5FB" w14:textId="046A3841" w:rsidR="005E60F0" w:rsidRDefault="0084502C" w:rsidP="0084502C">
            <w:pPr>
              <w:pStyle w:val="Contenido"/>
              <w:numPr>
                <w:ilvl w:val="0"/>
                <w:numId w:val="8"/>
              </w:numPr>
              <w:rPr>
                <w:i/>
                <w:noProof/>
                <w:sz w:val="36"/>
              </w:rPr>
            </w:pPr>
            <w:r w:rsidRPr="0084502C">
              <w:rPr>
                <w:bCs/>
                <w:noProof/>
              </w:rPr>
              <w:t xml:space="preserve"> </w:t>
            </w:r>
            <w:r w:rsidR="005E60F0">
              <w:rPr>
                <w:i/>
                <w:noProof/>
                <w:sz w:val="36"/>
              </w:rPr>
              <w:t xml:space="preserve">      </w:t>
            </w:r>
            <w:r w:rsidR="005E60F0" w:rsidRPr="007A736D">
              <w:rPr>
                <w:i/>
                <w:noProof/>
                <w:sz w:val="36"/>
              </w:rPr>
              <w:drawing>
                <wp:anchor distT="0" distB="0" distL="114300" distR="114300" simplePos="0" relativeHeight="251672576" behindDoc="0" locked="0" layoutInCell="1" allowOverlap="1" wp14:anchorId="1D4DFB06" wp14:editId="53A3D2F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767443" cy="397312"/>
                  <wp:effectExtent l="0" t="0" r="0" b="317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1" t="12291" r="12006" b="12407"/>
                          <a:stretch/>
                        </pic:blipFill>
                        <pic:spPr bwMode="auto">
                          <a:xfrm>
                            <a:off x="0" y="0"/>
                            <a:ext cx="767443" cy="397312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E60F0">
              <w:rPr>
                <w:i/>
                <w:noProof/>
                <w:sz w:val="36"/>
              </w:rPr>
              <w:t xml:space="preserve">    </w:t>
            </w:r>
            <w:r w:rsidR="005E60F0" w:rsidRPr="005E60F0">
              <w:rPr>
                <w:b/>
                <w:bCs/>
                <w:i/>
                <w:noProof/>
                <w:sz w:val="44"/>
                <w:szCs w:val="28"/>
              </w:rPr>
              <w:t>Principios éticos</w:t>
            </w:r>
          </w:p>
          <w:p w14:paraId="0EDEDFEB" w14:textId="77777777" w:rsidR="000A0248" w:rsidRDefault="000A0248" w:rsidP="000A0248">
            <w:pPr>
              <w:pStyle w:val="Contenido"/>
              <w:ind w:left="720"/>
              <w:rPr>
                <w:noProof/>
              </w:rPr>
            </w:pPr>
          </w:p>
          <w:p w14:paraId="56D9F626" w14:textId="45737F97" w:rsidR="001069D4" w:rsidRPr="000A0248" w:rsidRDefault="00F16657" w:rsidP="001069D4">
            <w:pPr>
              <w:pStyle w:val="Contenido"/>
              <w:numPr>
                <w:ilvl w:val="0"/>
                <w:numId w:val="5"/>
              </w:numPr>
              <w:rPr>
                <w:i/>
                <w:noProof/>
                <w:sz w:val="36"/>
              </w:rPr>
            </w:pPr>
            <w:r w:rsidRPr="000A0248">
              <w:rPr>
                <w:b/>
                <w:bCs/>
                <w:i/>
                <w:noProof/>
              </w:rPr>
              <w:t>Derechos Humanos</w:t>
            </w:r>
            <w:r w:rsidR="000A0248" w:rsidRPr="000A0248">
              <w:rPr>
                <w:b/>
                <w:bCs/>
                <w:i/>
                <w:noProof/>
              </w:rPr>
              <w:t xml:space="preserve">. </w:t>
            </w:r>
            <w:r w:rsidR="000A0248" w:rsidRPr="000A0248">
              <w:rPr>
                <w:i/>
                <w:noProof/>
              </w:rPr>
              <w:t>Respeto a los</w:t>
            </w:r>
            <w:r w:rsidRPr="000A0248">
              <w:rPr>
                <w:iCs/>
                <w:noProof/>
              </w:rPr>
              <w:t xml:space="preserve"> derechos humanos internacionalmente reconocidos</w:t>
            </w:r>
            <w:r w:rsidR="000A0248" w:rsidRPr="000A0248">
              <w:rPr>
                <w:iCs/>
                <w:noProof/>
              </w:rPr>
              <w:t>:</w:t>
            </w:r>
          </w:p>
          <w:p w14:paraId="7AF2A6AF" w14:textId="77777777" w:rsidR="000A0248" w:rsidRPr="000A0248" w:rsidRDefault="000A0248" w:rsidP="000A0248">
            <w:pPr>
              <w:pStyle w:val="Contenido"/>
              <w:ind w:left="1080"/>
              <w:rPr>
                <w:i/>
                <w:noProof/>
                <w:sz w:val="22"/>
                <w:szCs w:val="14"/>
              </w:rPr>
            </w:pPr>
          </w:p>
          <w:p w14:paraId="0C126B63" w14:textId="121C7430" w:rsidR="00F16657" w:rsidRPr="00F16657" w:rsidRDefault="00F16657" w:rsidP="001069D4">
            <w:pPr>
              <w:pStyle w:val="Contenido"/>
              <w:numPr>
                <w:ilvl w:val="0"/>
                <w:numId w:val="4"/>
              </w:numPr>
              <w:rPr>
                <w:i/>
                <w:noProof/>
                <w:sz w:val="36"/>
              </w:rPr>
            </w:pPr>
            <w:r>
              <w:rPr>
                <w:i/>
                <w:noProof/>
              </w:rPr>
              <w:t>Carta internacional de derechos humanos.</w:t>
            </w:r>
          </w:p>
          <w:p w14:paraId="6CC4EF88" w14:textId="78963188" w:rsidR="00F16657" w:rsidRPr="001069D4" w:rsidRDefault="00F16657" w:rsidP="001069D4">
            <w:pPr>
              <w:pStyle w:val="Contenido"/>
              <w:numPr>
                <w:ilvl w:val="0"/>
                <w:numId w:val="4"/>
              </w:numPr>
              <w:rPr>
                <w:i/>
                <w:noProof/>
                <w:sz w:val="36"/>
              </w:rPr>
            </w:pPr>
            <w:r>
              <w:rPr>
                <w:i/>
                <w:noProof/>
              </w:rPr>
              <w:t>Principios relativos a los derechos establecidos por la OIT (Organización Internacional del Trabajo) y los Convenios Fundamentes que los desarrollan.</w:t>
            </w:r>
          </w:p>
          <w:p w14:paraId="498AB39C" w14:textId="77777777" w:rsidR="001069D4" w:rsidRDefault="001069D4" w:rsidP="001069D4">
            <w:pPr>
              <w:ind w:firstLine="720"/>
              <w:rPr>
                <w:b w:val="0"/>
                <w:bCs/>
                <w:noProof/>
              </w:rPr>
            </w:pPr>
          </w:p>
          <w:p w14:paraId="0249BEFD" w14:textId="4ACFC6E7" w:rsidR="001069D4" w:rsidRDefault="001069D4" w:rsidP="000A0248">
            <w:pPr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L</w:t>
            </w:r>
            <w:r w:rsidRPr="00F16657">
              <w:rPr>
                <w:b w:val="0"/>
                <w:bCs/>
                <w:noProof/>
              </w:rPr>
              <w:t>a garantía sobre el respeto a los derechos humanos implica</w:t>
            </w:r>
            <w:r w:rsidR="000A0248">
              <w:rPr>
                <w:b w:val="0"/>
                <w:bCs/>
                <w:noProof/>
              </w:rPr>
              <w:t xml:space="preserve"> para nuestra organización y sus proveedores y subcontratas</w:t>
            </w:r>
            <w:r w:rsidRPr="00F16657">
              <w:rPr>
                <w:b w:val="0"/>
                <w:bCs/>
                <w:noProof/>
              </w:rPr>
              <w:t>:</w:t>
            </w:r>
          </w:p>
          <w:p w14:paraId="6230A2EF" w14:textId="77777777" w:rsidR="001069D4" w:rsidRPr="00BE4255" w:rsidRDefault="001069D4" w:rsidP="001069D4">
            <w:pPr>
              <w:ind w:firstLine="720"/>
              <w:rPr>
                <w:b w:val="0"/>
                <w:bCs/>
                <w:noProof/>
                <w:sz w:val="22"/>
                <w:szCs w:val="18"/>
              </w:rPr>
            </w:pPr>
          </w:p>
          <w:p w14:paraId="7EE79F69" w14:textId="606055CB" w:rsidR="001069D4" w:rsidRPr="00F16657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 w:rsidRPr="00F16657">
              <w:rPr>
                <w:b w:val="0"/>
                <w:bCs/>
                <w:noProof/>
              </w:rPr>
              <w:t xml:space="preserve">Mantener con </w:t>
            </w:r>
            <w:r w:rsidR="005E60F0">
              <w:rPr>
                <w:b w:val="0"/>
                <w:bCs/>
                <w:noProof/>
              </w:rPr>
              <w:t>la</w:t>
            </w:r>
            <w:r w:rsidRPr="00F16657">
              <w:rPr>
                <w:b w:val="0"/>
                <w:bCs/>
                <w:noProof/>
              </w:rPr>
              <w:t xml:space="preserve"> plantilla de profesionales prácticas laborales que respeten la normativa </w:t>
            </w:r>
            <w:r w:rsidR="000A0248">
              <w:rPr>
                <w:b w:val="0"/>
                <w:bCs/>
                <w:noProof/>
              </w:rPr>
              <w:t xml:space="preserve">nacional e </w:t>
            </w:r>
            <w:r w:rsidRPr="00F16657">
              <w:rPr>
                <w:b w:val="0"/>
                <w:bCs/>
                <w:noProof/>
              </w:rPr>
              <w:t>internacional.</w:t>
            </w:r>
          </w:p>
          <w:p w14:paraId="16DB8844" w14:textId="3EC7F2EC" w:rsidR="001069D4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 w:rsidRPr="00F16657">
              <w:rPr>
                <w:b w:val="0"/>
                <w:bCs/>
                <w:noProof/>
              </w:rPr>
              <w:t>Eliminar todas las formas de trabajo forzoso</w:t>
            </w:r>
            <w:r w:rsidR="00BE4255">
              <w:rPr>
                <w:b w:val="0"/>
                <w:bCs/>
                <w:noProof/>
              </w:rPr>
              <w:t xml:space="preserve"> y trabajo infantil.</w:t>
            </w:r>
          </w:p>
          <w:p w14:paraId="5858377B" w14:textId="3AAC411C" w:rsidR="001069D4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Facilitar la libertad de asociación y la negociación colectiva de </w:t>
            </w:r>
            <w:r w:rsidR="000A0248">
              <w:rPr>
                <w:b w:val="0"/>
                <w:bCs/>
                <w:noProof/>
              </w:rPr>
              <w:t>los</w:t>
            </w:r>
            <w:r>
              <w:rPr>
                <w:b w:val="0"/>
                <w:bCs/>
                <w:noProof/>
              </w:rPr>
              <w:t xml:space="preserve"> trabajadores.</w:t>
            </w:r>
          </w:p>
          <w:p w14:paraId="4B555C66" w14:textId="77777777" w:rsidR="001069D4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Trato digno y respetuoso a los trabajadores, evitando discriminar por cualquier tipo de circunstanacia.</w:t>
            </w:r>
          </w:p>
          <w:p w14:paraId="24C6926B" w14:textId="2D74F540" w:rsidR="001069D4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Asegurar que las condiciones laborales y el entorno</w:t>
            </w:r>
            <w:r w:rsidR="00BE4255">
              <w:rPr>
                <w:b w:val="0"/>
                <w:bCs/>
                <w:noProof/>
              </w:rPr>
              <w:t xml:space="preserve"> cumplen</w:t>
            </w:r>
            <w:r>
              <w:rPr>
                <w:b w:val="0"/>
                <w:bCs/>
                <w:noProof/>
              </w:rPr>
              <w:t xml:space="preserve"> con las normas laborales</w:t>
            </w:r>
            <w:r w:rsidR="000A0248">
              <w:rPr>
                <w:b w:val="0"/>
                <w:bCs/>
                <w:noProof/>
              </w:rPr>
              <w:t xml:space="preserve">, </w:t>
            </w:r>
            <w:r>
              <w:rPr>
                <w:b w:val="0"/>
                <w:bCs/>
                <w:noProof/>
              </w:rPr>
              <w:t xml:space="preserve">y que facilitan el bienestar físico, mental y social de </w:t>
            </w:r>
            <w:r w:rsidR="000A0248">
              <w:rPr>
                <w:b w:val="0"/>
                <w:bCs/>
                <w:noProof/>
              </w:rPr>
              <w:t>las personas.</w:t>
            </w:r>
          </w:p>
          <w:p w14:paraId="70EBD2C8" w14:textId="69DB9CD6" w:rsidR="001069D4" w:rsidRDefault="001069D4" w:rsidP="001069D4">
            <w:pPr>
              <w:pStyle w:val="Prrafodelista"/>
              <w:numPr>
                <w:ilvl w:val="0"/>
                <w:numId w:val="3"/>
              </w:numPr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Respetar los derechos, la diversidad cultural y las costrumbres de las comunidades locales que puedan ser objeto de influencia por sus actividades.</w:t>
            </w:r>
          </w:p>
          <w:p w14:paraId="661793F0" w14:textId="77777777" w:rsidR="001069D4" w:rsidRDefault="001069D4" w:rsidP="001069D4">
            <w:pPr>
              <w:pStyle w:val="Contenido"/>
              <w:ind w:left="720"/>
              <w:rPr>
                <w:b/>
                <w:bCs/>
                <w:i/>
                <w:noProof/>
              </w:rPr>
            </w:pPr>
          </w:p>
          <w:p w14:paraId="49C4B73B" w14:textId="44705BD0" w:rsidR="001069D4" w:rsidRPr="00C66837" w:rsidRDefault="001069D4" w:rsidP="001069D4">
            <w:pPr>
              <w:pStyle w:val="Contenido"/>
              <w:numPr>
                <w:ilvl w:val="0"/>
                <w:numId w:val="5"/>
              </w:numPr>
              <w:rPr>
                <w:b/>
                <w:bCs/>
                <w:i/>
                <w:noProof/>
                <w:sz w:val="36"/>
              </w:rPr>
            </w:pPr>
            <w:r w:rsidRPr="00C66837">
              <w:rPr>
                <w:b/>
                <w:bCs/>
                <w:i/>
                <w:noProof/>
              </w:rPr>
              <w:t xml:space="preserve">Comportamiento ético. </w:t>
            </w:r>
            <w:r>
              <w:rPr>
                <w:iCs/>
                <w:noProof/>
              </w:rPr>
              <w:t xml:space="preserve">Asegurar un comportamiento ético que permita establecer relaciones legítimas y productivas con </w:t>
            </w:r>
            <w:r w:rsidR="00BE4255">
              <w:rPr>
                <w:iCs/>
                <w:noProof/>
              </w:rPr>
              <w:t>nuestra</w:t>
            </w:r>
            <w:r>
              <w:rPr>
                <w:iCs/>
                <w:noProof/>
              </w:rPr>
              <w:t xml:space="preserve">s partes de interés, actuando con honradez e integridad en todo momento. </w:t>
            </w:r>
            <w:r w:rsidR="00A67D23">
              <w:rPr>
                <w:iCs/>
                <w:noProof/>
              </w:rPr>
              <w:t>Inforest</w:t>
            </w:r>
            <w:r>
              <w:rPr>
                <w:iCs/>
                <w:noProof/>
              </w:rPr>
              <w:t xml:space="preserve"> no tolera ninguna forma de corrupción, soborno o blanqueo de capitales y solicita a sus proveedores que establezcan los mecanismos </w:t>
            </w:r>
            <w:r w:rsidR="001070CF">
              <w:rPr>
                <w:iCs/>
                <w:noProof/>
              </w:rPr>
              <w:t>precisos</w:t>
            </w:r>
            <w:r>
              <w:rPr>
                <w:iCs/>
                <w:noProof/>
              </w:rPr>
              <w:t xml:space="preserve"> para luchar contra estos comportamientos.</w:t>
            </w:r>
          </w:p>
          <w:p w14:paraId="291C9D21" w14:textId="77777777" w:rsidR="001069D4" w:rsidRDefault="001069D4" w:rsidP="001069D4">
            <w:pPr>
              <w:pStyle w:val="Prrafodelista"/>
              <w:rPr>
                <w:b w:val="0"/>
                <w:bCs/>
                <w:noProof/>
              </w:rPr>
            </w:pPr>
          </w:p>
          <w:p w14:paraId="3AE6A0B7" w14:textId="6FE0A03F" w:rsidR="001069D4" w:rsidRPr="00C66837" w:rsidRDefault="001069D4" w:rsidP="001069D4">
            <w:pPr>
              <w:pStyle w:val="Contenido"/>
              <w:numPr>
                <w:ilvl w:val="0"/>
                <w:numId w:val="5"/>
              </w:numPr>
              <w:rPr>
                <w:i/>
                <w:noProof/>
                <w:sz w:val="36"/>
              </w:rPr>
            </w:pPr>
            <w:r w:rsidRPr="00C66837">
              <w:rPr>
                <w:b/>
                <w:bCs/>
                <w:i/>
                <w:iCs/>
                <w:noProof/>
              </w:rPr>
              <w:t>Legislación vigente</w:t>
            </w:r>
            <w:r>
              <w:rPr>
                <w:noProof/>
              </w:rPr>
              <w:t xml:space="preserve">. </w:t>
            </w:r>
            <w:r w:rsidR="00BE4255">
              <w:rPr>
                <w:noProof/>
              </w:rPr>
              <w:t xml:space="preserve">Compromiso con el cumplimiento de </w:t>
            </w:r>
            <w:r>
              <w:rPr>
                <w:noProof/>
              </w:rPr>
              <w:t>los requisitos legales de aplicación en los ámbitos donde opere</w:t>
            </w:r>
            <w:r w:rsidR="00BE4255">
              <w:rPr>
                <w:noProof/>
              </w:rPr>
              <w:t>mos</w:t>
            </w:r>
            <w:r>
              <w:rPr>
                <w:noProof/>
              </w:rPr>
              <w:t xml:space="preserve"> en cada momento</w:t>
            </w:r>
            <w:r w:rsidR="00012CC4">
              <w:rPr>
                <w:noProof/>
              </w:rPr>
              <w:t xml:space="preserve">, así como con los compromisos voluntarios a los que la organización se adhiera. </w:t>
            </w:r>
          </w:p>
          <w:p w14:paraId="020B42E6" w14:textId="77777777" w:rsidR="001069D4" w:rsidRDefault="001069D4" w:rsidP="001069D4">
            <w:pPr>
              <w:pStyle w:val="Prrafodelista"/>
              <w:rPr>
                <w:b w:val="0"/>
                <w:bCs/>
                <w:i/>
                <w:iCs/>
                <w:noProof/>
              </w:rPr>
            </w:pPr>
          </w:p>
          <w:p w14:paraId="7083195A" w14:textId="0F03E985" w:rsidR="001069D4" w:rsidRDefault="00012CC4" w:rsidP="001069D4">
            <w:pPr>
              <w:pStyle w:val="Contenido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Medio</w:t>
            </w:r>
            <w:r w:rsidR="001069D4">
              <w:rPr>
                <w:b/>
                <w:bCs/>
                <w:i/>
                <w:iCs/>
                <w:noProof/>
              </w:rPr>
              <w:t xml:space="preserve"> ambiente</w:t>
            </w:r>
            <w:r w:rsidR="001069D4">
              <w:rPr>
                <w:noProof/>
              </w:rPr>
              <w:t xml:space="preserve">. </w:t>
            </w:r>
            <w:r w:rsidR="00BE4255">
              <w:rPr>
                <w:noProof/>
              </w:rPr>
              <w:t>D</w:t>
            </w:r>
            <w:r w:rsidR="001069D4">
              <w:rPr>
                <w:noProof/>
              </w:rPr>
              <w:t xml:space="preserve">esarrollar </w:t>
            </w:r>
            <w:r w:rsidR="00BE4255">
              <w:rPr>
                <w:noProof/>
              </w:rPr>
              <w:t>nuestras</w:t>
            </w:r>
            <w:r w:rsidR="001069D4">
              <w:rPr>
                <w:noProof/>
              </w:rPr>
              <w:t xml:space="preserve"> operaciones minimizando los impactos ambientales negativos</w:t>
            </w:r>
            <w:r>
              <w:rPr>
                <w:noProof/>
              </w:rPr>
              <w:t>, controlando los consumos de recursos</w:t>
            </w:r>
            <w:r w:rsidR="00182DCD">
              <w:rPr>
                <w:noProof/>
              </w:rPr>
              <w:t>, previniendo la contaminación</w:t>
            </w:r>
            <w:r>
              <w:rPr>
                <w:noProof/>
              </w:rPr>
              <w:t xml:space="preserve"> y aplicando la metodología de las 3 R (reducir, reutilizar, reciclar) respecto a la gestión de residuos.</w:t>
            </w:r>
          </w:p>
          <w:p w14:paraId="4E6A4C91" w14:textId="77777777" w:rsidR="00012CC4" w:rsidRDefault="00012CC4" w:rsidP="00012CC4">
            <w:pPr>
              <w:pStyle w:val="Prrafodelista"/>
              <w:rPr>
                <w:noProof/>
              </w:rPr>
            </w:pPr>
          </w:p>
          <w:p w14:paraId="28DA0122" w14:textId="63BA8FDD" w:rsidR="00012CC4" w:rsidRDefault="00012CC4" w:rsidP="001069D4">
            <w:pPr>
              <w:pStyle w:val="Contenido"/>
              <w:numPr>
                <w:ilvl w:val="0"/>
                <w:numId w:val="5"/>
              </w:numPr>
              <w:rPr>
                <w:noProof/>
              </w:rPr>
            </w:pPr>
            <w:r w:rsidRPr="006977FE">
              <w:rPr>
                <w:b/>
                <w:bCs/>
                <w:i/>
                <w:iCs/>
                <w:noProof/>
              </w:rPr>
              <w:t>Salud y seguridad</w:t>
            </w:r>
            <w:r>
              <w:rPr>
                <w:b/>
                <w:bCs/>
                <w:noProof/>
              </w:rPr>
              <w:t xml:space="preserve">. </w:t>
            </w:r>
            <w:r w:rsidR="00182DCD">
              <w:rPr>
                <w:noProof/>
              </w:rPr>
              <w:t>Promover medidas para minimizar los accidentes e incidentes, proporcionan</w:t>
            </w:r>
            <w:r w:rsidR="006977FE">
              <w:rPr>
                <w:noProof/>
              </w:rPr>
              <w:t>d</w:t>
            </w:r>
            <w:r w:rsidR="00182DCD">
              <w:rPr>
                <w:noProof/>
              </w:rPr>
              <w:t>o condicione</w:t>
            </w:r>
            <w:r w:rsidR="006977FE">
              <w:rPr>
                <w:noProof/>
              </w:rPr>
              <w:t>s</w:t>
            </w:r>
            <w:r w:rsidR="00182DCD">
              <w:rPr>
                <w:noProof/>
              </w:rPr>
              <w:t xml:space="preserve"> de trabajo seguras y saludables e incentivando los procesos de participación y consulta. </w:t>
            </w:r>
          </w:p>
          <w:p w14:paraId="5E193A3B" w14:textId="77777777" w:rsidR="001069D4" w:rsidRPr="00C66837" w:rsidRDefault="001069D4" w:rsidP="001069D4">
            <w:pPr>
              <w:pStyle w:val="Contenido"/>
              <w:ind w:left="720"/>
              <w:rPr>
                <w:i/>
                <w:noProof/>
                <w:sz w:val="36"/>
              </w:rPr>
            </w:pPr>
          </w:p>
          <w:p w14:paraId="36DF603C" w14:textId="6C3DBCDD" w:rsidR="00C66837" w:rsidRDefault="001069D4" w:rsidP="007A736D">
            <w:pPr>
              <w:pStyle w:val="Contenido"/>
              <w:numPr>
                <w:ilvl w:val="0"/>
                <w:numId w:val="5"/>
              </w:numPr>
              <w:rPr>
                <w:i/>
                <w:noProof/>
                <w:sz w:val="36"/>
              </w:rPr>
            </w:pPr>
            <w:r w:rsidRPr="006977FE">
              <w:rPr>
                <w:b/>
                <w:bCs/>
                <w:i/>
                <w:iCs/>
                <w:noProof/>
              </w:rPr>
              <w:t>Confidencialidad</w:t>
            </w:r>
            <w:r w:rsidRPr="006977FE">
              <w:rPr>
                <w:i/>
                <w:iCs/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A67D23">
              <w:rPr>
                <w:noProof/>
              </w:rPr>
              <w:t>Inforest</w:t>
            </w:r>
            <w:r w:rsidR="005E60F0">
              <w:rPr>
                <w:noProof/>
              </w:rPr>
              <w:t xml:space="preserve"> protege la información que gestiona, no facilitando datos que haya conocido al ejercer sus funciones</w:t>
            </w:r>
            <w:r w:rsidR="00012CC4">
              <w:rPr>
                <w:noProof/>
              </w:rPr>
              <w:t xml:space="preserve"> salvo requerimiento legal o judicial.</w:t>
            </w:r>
            <w:r>
              <w:rPr>
                <w:i/>
                <w:noProof/>
                <w:sz w:val="36"/>
              </w:rPr>
              <w:t xml:space="preserve"> </w:t>
            </w:r>
          </w:p>
          <w:p w14:paraId="0759337A" w14:textId="77777777" w:rsidR="002D5434" w:rsidRDefault="002D5434" w:rsidP="002D5434">
            <w:pPr>
              <w:pStyle w:val="Prrafodelista"/>
              <w:rPr>
                <w:i/>
                <w:noProof/>
                <w:sz w:val="36"/>
              </w:rPr>
            </w:pPr>
          </w:p>
          <w:p w14:paraId="124FA547" w14:textId="77777777" w:rsidR="002D5434" w:rsidRDefault="002D5434" w:rsidP="002D5434">
            <w:pPr>
              <w:pStyle w:val="Contenido"/>
              <w:jc w:val="center"/>
              <w:rPr>
                <w:i/>
                <w:noProof/>
                <w:sz w:val="36"/>
              </w:rPr>
            </w:pPr>
          </w:p>
          <w:p w14:paraId="73B71FC1" w14:textId="77777777" w:rsidR="002D5434" w:rsidRDefault="002D5434" w:rsidP="002D5434">
            <w:pPr>
              <w:pStyle w:val="Contenido"/>
              <w:jc w:val="center"/>
              <w:rPr>
                <w:i/>
                <w:noProof/>
                <w:sz w:val="24"/>
                <w:szCs w:val="16"/>
              </w:rPr>
            </w:pPr>
            <w:r w:rsidRPr="00931D91">
              <w:rPr>
                <w:i/>
                <w:noProof/>
                <w:sz w:val="24"/>
                <w:szCs w:val="16"/>
              </w:rPr>
              <w:t xml:space="preserve">Este código ético fue aprobado </w:t>
            </w:r>
            <w:r w:rsidR="00FD0DCC">
              <w:rPr>
                <w:i/>
                <w:noProof/>
                <w:sz w:val="24"/>
                <w:szCs w:val="16"/>
              </w:rPr>
              <w:t xml:space="preserve">en </w:t>
            </w:r>
            <w:r w:rsidR="00A67D23">
              <w:rPr>
                <w:i/>
                <w:noProof/>
                <w:sz w:val="24"/>
                <w:szCs w:val="16"/>
              </w:rPr>
              <w:t>Valladolid</w:t>
            </w:r>
            <w:r w:rsidR="00FD0DCC">
              <w:rPr>
                <w:i/>
                <w:noProof/>
                <w:sz w:val="24"/>
                <w:szCs w:val="16"/>
              </w:rPr>
              <w:t xml:space="preserve"> a </w:t>
            </w:r>
            <w:r w:rsidR="00A67D23">
              <w:rPr>
                <w:i/>
                <w:noProof/>
                <w:sz w:val="24"/>
                <w:szCs w:val="16"/>
              </w:rPr>
              <w:t>xx</w:t>
            </w:r>
            <w:r w:rsidR="00FD0DCC">
              <w:rPr>
                <w:i/>
                <w:noProof/>
                <w:sz w:val="24"/>
                <w:szCs w:val="16"/>
              </w:rPr>
              <w:t xml:space="preserve"> de </w:t>
            </w:r>
            <w:r w:rsidR="00A67D23">
              <w:rPr>
                <w:i/>
                <w:noProof/>
                <w:sz w:val="24"/>
                <w:szCs w:val="16"/>
              </w:rPr>
              <w:t>febrero</w:t>
            </w:r>
            <w:r w:rsidR="00FD0DCC">
              <w:rPr>
                <w:i/>
                <w:noProof/>
                <w:sz w:val="24"/>
                <w:szCs w:val="16"/>
              </w:rPr>
              <w:t xml:space="preserve"> de 202</w:t>
            </w:r>
            <w:r w:rsidR="00A67D23">
              <w:rPr>
                <w:i/>
                <w:noProof/>
                <w:sz w:val="24"/>
                <w:szCs w:val="16"/>
              </w:rPr>
              <w:t>3</w:t>
            </w:r>
          </w:p>
          <w:p w14:paraId="5D1AA9CC" w14:textId="315E9008" w:rsidR="00A67D23" w:rsidRDefault="00A67D23" w:rsidP="002D5434">
            <w:pPr>
              <w:pStyle w:val="Contenido"/>
              <w:jc w:val="center"/>
              <w:rPr>
                <w:i/>
                <w:noProof/>
                <w:sz w:val="24"/>
                <w:szCs w:val="16"/>
              </w:rPr>
            </w:pPr>
          </w:p>
          <w:p w14:paraId="13C842F9" w14:textId="04BE098D" w:rsidR="00A67D23" w:rsidRDefault="00A67D23" w:rsidP="002D5434">
            <w:pPr>
              <w:pStyle w:val="Contenido"/>
              <w:jc w:val="center"/>
              <w:rPr>
                <w:i/>
                <w:noProof/>
                <w:sz w:val="24"/>
                <w:szCs w:val="16"/>
              </w:rPr>
            </w:pPr>
          </w:p>
          <w:p w14:paraId="09811774" w14:textId="77777777" w:rsidR="00A67D23" w:rsidRDefault="00A67D23" w:rsidP="002D5434">
            <w:pPr>
              <w:pStyle w:val="Contenido"/>
              <w:jc w:val="center"/>
              <w:rPr>
                <w:i/>
                <w:noProof/>
                <w:sz w:val="24"/>
                <w:szCs w:val="16"/>
              </w:rPr>
            </w:pPr>
          </w:p>
          <w:p w14:paraId="088CCCC0" w14:textId="7FE28D95" w:rsidR="00A67D23" w:rsidRDefault="00A67D23" w:rsidP="002D5434">
            <w:pPr>
              <w:pStyle w:val="Contenido"/>
              <w:jc w:val="center"/>
              <w:rPr>
                <w:i/>
                <w:noProof/>
                <w:sz w:val="36"/>
              </w:rPr>
            </w:pPr>
            <w:r>
              <w:rPr>
                <w:i/>
                <w:noProof/>
                <w:sz w:val="24"/>
                <w:szCs w:val="16"/>
              </w:rPr>
              <w:t>Firmado: Jorge Ríos Segura</w:t>
            </w:r>
          </w:p>
        </w:tc>
      </w:tr>
    </w:tbl>
    <w:p w14:paraId="0972BF76" w14:textId="77777777" w:rsidR="002D5434" w:rsidRDefault="002D5434" w:rsidP="007A736D">
      <w:pPr>
        <w:pStyle w:val="Prrafodelista"/>
        <w:rPr>
          <w:b w:val="0"/>
          <w:bCs/>
          <w:noProof/>
        </w:rPr>
      </w:pPr>
    </w:p>
    <w:p w14:paraId="78BDF2BF" w14:textId="1D795EDF" w:rsidR="007A736D" w:rsidRDefault="007A736D" w:rsidP="007A736D">
      <w:pPr>
        <w:pStyle w:val="Prrafodelista"/>
        <w:rPr>
          <w:b w:val="0"/>
          <w:bCs/>
          <w:noProof/>
        </w:rPr>
      </w:pPr>
    </w:p>
    <w:p w14:paraId="41DB9218" w14:textId="0D51FD91" w:rsidR="002D5434" w:rsidRPr="002D5434" w:rsidRDefault="002D5434" w:rsidP="002D5434">
      <w:pPr>
        <w:pStyle w:val="Contenido"/>
        <w:rPr>
          <w:i/>
          <w:noProof/>
          <w:sz w:val="44"/>
          <w:szCs w:val="28"/>
        </w:rPr>
      </w:pPr>
    </w:p>
    <w:sectPr w:rsidR="002D5434" w:rsidRPr="002D5434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DDFD" w14:textId="77777777" w:rsidR="00C535C9" w:rsidRDefault="00C535C9">
      <w:r>
        <w:separator/>
      </w:r>
    </w:p>
    <w:p w14:paraId="6EEB28EB" w14:textId="77777777" w:rsidR="00C535C9" w:rsidRDefault="00C535C9"/>
  </w:endnote>
  <w:endnote w:type="continuationSeparator" w:id="0">
    <w:p w14:paraId="2F76D6AA" w14:textId="77777777" w:rsidR="00C535C9" w:rsidRDefault="00C535C9">
      <w:r>
        <w:continuationSeparator/>
      </w:r>
    </w:p>
    <w:p w14:paraId="7D160754" w14:textId="77777777" w:rsidR="00C535C9" w:rsidRDefault="00C53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-890194395"/>
      <w:docPartObj>
        <w:docPartGallery w:val="Page Numbers (Bottom of Page)"/>
        <w:docPartUnique/>
      </w:docPartObj>
    </w:sdtPr>
    <w:sdtContent>
      <w:p w14:paraId="2245916D" w14:textId="51F56FB6" w:rsidR="00DF027C" w:rsidRDefault="0084502C">
        <w:pPr>
          <w:pStyle w:val="Piedepgina"/>
          <w:jc w:val="center"/>
          <w:rPr>
            <w:noProof/>
          </w:rPr>
        </w:pPr>
        <w:r w:rsidRPr="0084502C">
          <w:rPr>
            <w:noProof/>
          </w:rPr>
          <w:drawing>
            <wp:anchor distT="0" distB="0" distL="114300" distR="114300" simplePos="0" relativeHeight="251658240" behindDoc="0" locked="0" layoutInCell="1" allowOverlap="1" wp14:anchorId="53FE2E8E" wp14:editId="16CAEE6A">
              <wp:simplePos x="0" y="0"/>
              <wp:positionH relativeFrom="column">
                <wp:posOffset>5430611</wp:posOffset>
              </wp:positionH>
              <wp:positionV relativeFrom="paragraph">
                <wp:posOffset>76109</wp:posOffset>
              </wp:positionV>
              <wp:extent cx="739775" cy="445135"/>
              <wp:effectExtent l="0" t="0" r="3175" b="0"/>
              <wp:wrapNone/>
              <wp:docPr id="19" name="Imagen 19" descr="Imagen que contiene 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n 19" descr="Imagen que contiene Logotip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775" cy="445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F027C">
          <w:rPr>
            <w:noProof/>
            <w:lang w:bidi="es-ES"/>
          </w:rPr>
          <w:fldChar w:fldCharType="begin"/>
        </w:r>
        <w:r w:rsidR="00DF027C">
          <w:rPr>
            <w:noProof/>
            <w:lang w:bidi="es-ES"/>
          </w:rPr>
          <w:instrText xml:space="preserve"> PAGE   \* MERGEFORMAT </w:instrText>
        </w:r>
        <w:r w:rsidR="00DF027C">
          <w:rPr>
            <w:noProof/>
            <w:lang w:bidi="es-ES"/>
          </w:rPr>
          <w:fldChar w:fldCharType="separate"/>
        </w:r>
        <w:r w:rsidR="00AB02A7">
          <w:rPr>
            <w:noProof/>
            <w:lang w:bidi="es-ES"/>
          </w:rPr>
          <w:t>2</w:t>
        </w:r>
        <w:r w:rsidR="00DF027C">
          <w:rPr>
            <w:noProof/>
            <w:lang w:bidi="es-ES"/>
          </w:rPr>
          <w:fldChar w:fldCharType="end"/>
        </w:r>
      </w:p>
    </w:sdtContent>
  </w:sdt>
  <w:p w14:paraId="61E8B7F2" w14:textId="23781CCB" w:rsidR="00DF027C" w:rsidRDefault="0084502C">
    <w:pPr>
      <w:pStyle w:val="Piedepgina"/>
      <w:rPr>
        <w:noProof/>
      </w:rPr>
    </w:pPr>
    <w:hyperlink r:id="rId2" w:history="1">
      <w:r w:rsidRPr="007E5B60">
        <w:rPr>
          <w:rStyle w:val="Hipervnculo"/>
          <w:noProof/>
        </w:rPr>
        <w:t>www.inforest.es</w:t>
      </w:r>
    </w:hyperlink>
    <w:r w:rsidR="002D543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E903" w14:textId="77777777" w:rsidR="00C535C9" w:rsidRDefault="00C535C9">
      <w:r>
        <w:separator/>
      </w:r>
    </w:p>
    <w:p w14:paraId="70C8C246" w14:textId="77777777" w:rsidR="00C535C9" w:rsidRDefault="00C535C9"/>
  </w:footnote>
  <w:footnote w:type="continuationSeparator" w:id="0">
    <w:p w14:paraId="6DDA246D" w14:textId="77777777" w:rsidR="00C535C9" w:rsidRDefault="00C535C9">
      <w:r>
        <w:continuationSeparator/>
      </w:r>
    </w:p>
    <w:p w14:paraId="64B46407" w14:textId="77777777" w:rsidR="00C535C9" w:rsidRDefault="00C53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16136E09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19C42D88" w14:textId="77777777" w:rsidR="00D077E9" w:rsidRDefault="00D077E9">
          <w:pPr>
            <w:pStyle w:val="Encabezado"/>
            <w:rPr>
              <w:noProof/>
            </w:rPr>
          </w:pPr>
        </w:p>
      </w:tc>
    </w:tr>
  </w:tbl>
  <w:p w14:paraId="02710885" w14:textId="77777777" w:rsidR="00D077E9" w:rsidRDefault="00D077E9" w:rsidP="00D077E9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44A7"/>
    <w:multiLevelType w:val="hybridMultilevel"/>
    <w:tmpl w:val="3B741CD0"/>
    <w:lvl w:ilvl="0" w:tplc="0F2C61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4A6"/>
    <w:multiLevelType w:val="multilevel"/>
    <w:tmpl w:val="F28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509AE"/>
    <w:multiLevelType w:val="hybridMultilevel"/>
    <w:tmpl w:val="96BC506C"/>
    <w:lvl w:ilvl="0" w:tplc="119AA7D8">
      <w:start w:val="2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b/>
        <w:sz w:val="2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40E0C"/>
    <w:multiLevelType w:val="hybridMultilevel"/>
    <w:tmpl w:val="7040A2C2"/>
    <w:lvl w:ilvl="0" w:tplc="1722F952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507C"/>
    <w:multiLevelType w:val="hybridMultilevel"/>
    <w:tmpl w:val="CD2472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97D6F"/>
    <w:multiLevelType w:val="hybridMultilevel"/>
    <w:tmpl w:val="F246F9AA"/>
    <w:lvl w:ilvl="0" w:tplc="FCC48C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B1E"/>
    <w:multiLevelType w:val="hybridMultilevel"/>
    <w:tmpl w:val="C37AB8CC"/>
    <w:lvl w:ilvl="0" w:tplc="3D9C051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2E39"/>
    <w:multiLevelType w:val="hybridMultilevel"/>
    <w:tmpl w:val="C922C7B8"/>
    <w:lvl w:ilvl="0" w:tplc="4726DA78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276637">
    <w:abstractNumId w:val="6"/>
  </w:num>
  <w:num w:numId="2" w16cid:durableId="1668629462">
    <w:abstractNumId w:val="3"/>
  </w:num>
  <w:num w:numId="3" w16cid:durableId="762267342">
    <w:abstractNumId w:val="4"/>
  </w:num>
  <w:num w:numId="4" w16cid:durableId="455219239">
    <w:abstractNumId w:val="7"/>
  </w:num>
  <w:num w:numId="5" w16cid:durableId="477382234">
    <w:abstractNumId w:val="2"/>
  </w:num>
  <w:num w:numId="6" w16cid:durableId="1195078834">
    <w:abstractNumId w:val="5"/>
  </w:num>
  <w:num w:numId="7" w16cid:durableId="591162270">
    <w:abstractNumId w:val="1"/>
  </w:num>
  <w:num w:numId="8" w16cid:durableId="101365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64"/>
    <w:rsid w:val="00012CC4"/>
    <w:rsid w:val="0002482E"/>
    <w:rsid w:val="00050324"/>
    <w:rsid w:val="000747A0"/>
    <w:rsid w:val="00092B63"/>
    <w:rsid w:val="000A0150"/>
    <w:rsid w:val="000A0248"/>
    <w:rsid w:val="000E63C9"/>
    <w:rsid w:val="001069D4"/>
    <w:rsid w:val="001070CF"/>
    <w:rsid w:val="00130E9D"/>
    <w:rsid w:val="00150A6D"/>
    <w:rsid w:val="00182DCD"/>
    <w:rsid w:val="00185B35"/>
    <w:rsid w:val="0018673E"/>
    <w:rsid w:val="001F2BC8"/>
    <w:rsid w:val="001F5F6B"/>
    <w:rsid w:val="00243EBC"/>
    <w:rsid w:val="00246A35"/>
    <w:rsid w:val="00284348"/>
    <w:rsid w:val="002D5434"/>
    <w:rsid w:val="002F51F5"/>
    <w:rsid w:val="00312137"/>
    <w:rsid w:val="00330359"/>
    <w:rsid w:val="0033762F"/>
    <w:rsid w:val="00360494"/>
    <w:rsid w:val="00366C7E"/>
    <w:rsid w:val="00384EA3"/>
    <w:rsid w:val="003A39A1"/>
    <w:rsid w:val="003A46F8"/>
    <w:rsid w:val="003C2191"/>
    <w:rsid w:val="003C3887"/>
    <w:rsid w:val="003D3863"/>
    <w:rsid w:val="004110DE"/>
    <w:rsid w:val="0044085A"/>
    <w:rsid w:val="004B21A5"/>
    <w:rsid w:val="004C1552"/>
    <w:rsid w:val="004E5FEE"/>
    <w:rsid w:val="005037F0"/>
    <w:rsid w:val="00516A86"/>
    <w:rsid w:val="005275F6"/>
    <w:rsid w:val="00572102"/>
    <w:rsid w:val="005E60F0"/>
    <w:rsid w:val="005F1BB0"/>
    <w:rsid w:val="00656C4D"/>
    <w:rsid w:val="006575DC"/>
    <w:rsid w:val="006977FE"/>
    <w:rsid w:val="006E5716"/>
    <w:rsid w:val="007302B3"/>
    <w:rsid w:val="00730733"/>
    <w:rsid w:val="007309A6"/>
    <w:rsid w:val="00730E3A"/>
    <w:rsid w:val="00736AAF"/>
    <w:rsid w:val="00765B2A"/>
    <w:rsid w:val="00780EFA"/>
    <w:rsid w:val="00783A34"/>
    <w:rsid w:val="007A736D"/>
    <w:rsid w:val="007C3464"/>
    <w:rsid w:val="007C6B52"/>
    <w:rsid w:val="007D16C5"/>
    <w:rsid w:val="008044AE"/>
    <w:rsid w:val="0084502C"/>
    <w:rsid w:val="00862FE4"/>
    <w:rsid w:val="0086389A"/>
    <w:rsid w:val="008724EB"/>
    <w:rsid w:val="0087605E"/>
    <w:rsid w:val="008941AE"/>
    <w:rsid w:val="008B1FEE"/>
    <w:rsid w:val="00903C32"/>
    <w:rsid w:val="00916B16"/>
    <w:rsid w:val="009173B9"/>
    <w:rsid w:val="00924724"/>
    <w:rsid w:val="00931D91"/>
    <w:rsid w:val="0093335D"/>
    <w:rsid w:val="0093613E"/>
    <w:rsid w:val="00943026"/>
    <w:rsid w:val="00966B81"/>
    <w:rsid w:val="00977F79"/>
    <w:rsid w:val="009C6C0F"/>
    <w:rsid w:val="009C7720"/>
    <w:rsid w:val="00A07EFE"/>
    <w:rsid w:val="00A23AFA"/>
    <w:rsid w:val="00A31B3E"/>
    <w:rsid w:val="00A532F3"/>
    <w:rsid w:val="00A67D23"/>
    <w:rsid w:val="00A8489E"/>
    <w:rsid w:val="00AB02A7"/>
    <w:rsid w:val="00AC29F3"/>
    <w:rsid w:val="00B231E5"/>
    <w:rsid w:val="00BE4255"/>
    <w:rsid w:val="00C02B87"/>
    <w:rsid w:val="00C4086D"/>
    <w:rsid w:val="00C535C9"/>
    <w:rsid w:val="00C66837"/>
    <w:rsid w:val="00CA1896"/>
    <w:rsid w:val="00CB5B28"/>
    <w:rsid w:val="00CF5371"/>
    <w:rsid w:val="00D0323A"/>
    <w:rsid w:val="00D0559F"/>
    <w:rsid w:val="00D064B5"/>
    <w:rsid w:val="00D077E9"/>
    <w:rsid w:val="00D42CB7"/>
    <w:rsid w:val="00D5413D"/>
    <w:rsid w:val="00D570A9"/>
    <w:rsid w:val="00D66AB6"/>
    <w:rsid w:val="00D70D02"/>
    <w:rsid w:val="00D770C7"/>
    <w:rsid w:val="00D86945"/>
    <w:rsid w:val="00D90290"/>
    <w:rsid w:val="00DC706A"/>
    <w:rsid w:val="00DD152F"/>
    <w:rsid w:val="00DE213F"/>
    <w:rsid w:val="00DF027C"/>
    <w:rsid w:val="00E00A32"/>
    <w:rsid w:val="00E22ACD"/>
    <w:rsid w:val="00E620B0"/>
    <w:rsid w:val="00E81B40"/>
    <w:rsid w:val="00EC777F"/>
    <w:rsid w:val="00EF555B"/>
    <w:rsid w:val="00F027BB"/>
    <w:rsid w:val="00F11DCF"/>
    <w:rsid w:val="00F162EA"/>
    <w:rsid w:val="00F16657"/>
    <w:rsid w:val="00F52D27"/>
    <w:rsid w:val="00F83527"/>
    <w:rsid w:val="00FD0DC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C0C7A"/>
  <w15:docId w15:val="{EBB45FF5-933C-4F03-803B-AAEFE6C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5"/>
    <w:semiHidden/>
    <w:unhideWhenUsed/>
    <w:qFormat/>
    <w:rsid w:val="00845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ar">
    <w:name w:val="Título 1 Car"/>
    <w:basedOn w:val="Fuentedeprrafopredeter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Encabezado">
    <w:name w:val="header"/>
    <w:basedOn w:val="Normal"/>
    <w:link w:val="EncabezadoCar"/>
    <w:uiPriority w:val="8"/>
    <w:unhideWhenUsed/>
    <w:rsid w:val="005037F0"/>
  </w:style>
  <w:style w:type="character" w:customStyle="1" w:styleId="EncabezadoCar">
    <w:name w:val="Encabezado Car"/>
    <w:basedOn w:val="Fuentedeprrafopredeter"/>
    <w:link w:val="Encabezado"/>
    <w:uiPriority w:val="8"/>
    <w:rsid w:val="0093335D"/>
  </w:style>
  <w:style w:type="paragraph" w:styleId="Piedepgina">
    <w:name w:val="footer"/>
    <w:basedOn w:val="Normal"/>
    <w:link w:val="PiedepginaCar"/>
    <w:uiPriority w:val="99"/>
    <w:unhideWhenUsed/>
    <w:rsid w:val="005037F0"/>
  </w:style>
  <w:style w:type="character" w:customStyle="1" w:styleId="PiedepginaCar">
    <w:name w:val="Pie de página Car"/>
    <w:basedOn w:val="Fuentedeprrafopredeter"/>
    <w:link w:val="Piedepgina"/>
    <w:uiPriority w:val="99"/>
    <w:rsid w:val="005037F0"/>
    <w:rPr>
      <w:sz w:val="24"/>
      <w:szCs w:val="24"/>
    </w:rPr>
  </w:style>
  <w:style w:type="paragraph" w:customStyle="1" w:styleId="Nombre">
    <w:name w:val="Nombr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ar">
    <w:name w:val="Título 2 Car"/>
    <w:basedOn w:val="Fuentedeprrafopredeter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aconcuadrcula">
    <w:name w:val="Table Grid"/>
    <w:basedOn w:val="Tab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D86945"/>
    <w:rPr>
      <w:color w:val="808080"/>
    </w:rPr>
  </w:style>
  <w:style w:type="paragraph" w:customStyle="1" w:styleId="Contenido">
    <w:name w:val="Contenido"/>
    <w:basedOn w:val="Normal"/>
    <w:link w:val="Carcterdecontenido"/>
    <w:qFormat/>
    <w:rsid w:val="00DF027C"/>
    <w:rPr>
      <w:b w:val="0"/>
    </w:rPr>
  </w:style>
  <w:style w:type="paragraph" w:customStyle="1" w:styleId="Textodestacado">
    <w:name w:val="Texto destacado"/>
    <w:basedOn w:val="Normal"/>
    <w:link w:val="Carcterdetextodestacado"/>
    <w:qFormat/>
    <w:rsid w:val="00DF027C"/>
  </w:style>
  <w:style w:type="character" w:customStyle="1" w:styleId="Carcterdecontenido">
    <w:name w:val="Carácter de contenido"/>
    <w:basedOn w:val="Fuentedeprrafopredeter"/>
    <w:link w:val="Conteni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cterdetextodestacado">
    <w:name w:val="Carácter de texto destacado"/>
    <w:basedOn w:val="Fuentedeprrafopredeter"/>
    <w:link w:val="Textodestacado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Prrafodelista">
    <w:name w:val="List Paragraph"/>
    <w:basedOn w:val="Normal"/>
    <w:uiPriority w:val="34"/>
    <w:unhideWhenUsed/>
    <w:qFormat/>
    <w:rsid w:val="00F166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5434"/>
    <w:rPr>
      <w:color w:val="3592C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43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92B6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84502C"/>
    <w:rPr>
      <w:rFonts w:asciiTheme="majorHAnsi" w:eastAsiaTheme="majorEastAsia" w:hAnsiTheme="majorHAnsi" w:cstheme="majorBidi"/>
      <w:b/>
      <w:color w:val="0126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rest.es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up\AppData\Local\Microsoft\Office\16.0\DTS\es-ES%7bD9C165AF-D6CD-45C1-A743-56C2E5C4F411%7d\%7b81C03DD2-695A-4581-9544-008C6A50BD9B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AE3AF2CB0943A2A3B98B188657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690E-A3F7-4C42-876C-39CA0F23ADD7}"/>
      </w:docPartPr>
      <w:docPartBody>
        <w:p w:rsidR="008F159A" w:rsidRDefault="008C2D36">
          <w:pPr>
            <w:pStyle w:val="7EAE3AF2CB0943A2A3B98B188657B5B6"/>
          </w:pPr>
          <w:r>
            <w:rPr>
              <w:noProof/>
              <w:lang w:bidi="es-ES"/>
            </w:rPr>
            <w:t>NOMBRE DE LA COMPAÑÍA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6"/>
    <w:rsid w:val="004166A1"/>
    <w:rsid w:val="005C34EC"/>
    <w:rsid w:val="006A431E"/>
    <w:rsid w:val="008C2D36"/>
    <w:rsid w:val="008F159A"/>
    <w:rsid w:val="009D6EA1"/>
    <w:rsid w:val="00AF4F2D"/>
    <w:rsid w:val="00C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7EAE3AF2CB0943A2A3B98B188657B5B6">
    <w:name w:val="7EAE3AF2CB0943A2A3B98B188657B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{81C03DD2-695A-4581-9544-008C6A50BD9B}tf16392850_win32.dotx</Template>
  <TotalTime>18</TotalTime>
  <Pages>5</Pages>
  <Words>828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Recuperaciones Imd</dc:creator>
  <cp:keywords/>
  <cp:lastModifiedBy>Recuperaciones Imd</cp:lastModifiedBy>
  <cp:revision>3</cp:revision>
  <cp:lastPrinted>2020-11-20T10:58:00Z</cp:lastPrinted>
  <dcterms:created xsi:type="dcterms:W3CDTF">2023-02-23T10:27:00Z</dcterms:created>
  <dcterms:modified xsi:type="dcterms:W3CDTF">2023-02-23T10:48:00Z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